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3" w:rsidRPr="00E7085A" w:rsidRDefault="00000793" w:rsidP="00563404">
      <w:pPr>
        <w:rPr>
          <w:rFonts w:ascii="Times New Roman" w:hAnsi="Times New Roman" w:cs="Times New Roman"/>
        </w:rPr>
      </w:pPr>
    </w:p>
    <w:tbl>
      <w:tblPr>
        <w:tblW w:w="0" w:type="auto"/>
        <w:tblInd w:w="-84" w:type="dxa"/>
        <w:tblBorders>
          <w:top w:val="single" w:sz="4" w:space="0" w:color="auto"/>
        </w:tblBorders>
        <w:tblLook w:val="0000"/>
      </w:tblPr>
      <w:tblGrid>
        <w:gridCol w:w="4488"/>
        <w:gridCol w:w="240"/>
        <w:gridCol w:w="4359"/>
      </w:tblGrid>
      <w:tr w:rsidR="00D02782" w:rsidRPr="00A86190" w:rsidTr="007E583C">
        <w:tc>
          <w:tcPr>
            <w:tcW w:w="4488" w:type="dxa"/>
            <w:tcBorders>
              <w:top w:val="nil"/>
            </w:tcBorders>
          </w:tcPr>
          <w:p w:rsidR="00D02782" w:rsidRDefault="00D02782" w:rsidP="007E58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ar-SA"/>
              </w:rPr>
              <w:t xml:space="preserve">МАРИЙ ЭЛ РЕСПУБЛИКЫСЕ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КУЖЭ</w:t>
            </w: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НЕР МУНИЦИПАЛ РАЙОНЫН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ЙЎЛЕДЎ</w:t>
            </w:r>
            <w:proofErr w:type="gramStart"/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</w:p>
          <w:p w:rsidR="00D02782" w:rsidRPr="00A86190" w:rsidRDefault="00D02782" w:rsidP="007E58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КУНДЕМ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АДМИНИСТРАЦИЙЖЕ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D02782" w:rsidRPr="00A86190" w:rsidRDefault="00D02782" w:rsidP="007E5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ЮЛЕДУРСКАЯ СЕЛЬСКАЯ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КУЖЕНЕРСКОГО МУНИЦИПАЛЬНОГО РАЙОНА 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МАРИЙ ЭЛ</w:t>
            </w:r>
          </w:p>
          <w:p w:rsidR="00D02782" w:rsidRPr="00A86190" w:rsidRDefault="00D02782" w:rsidP="007E5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02782" w:rsidRPr="00A86190" w:rsidTr="007E583C">
        <w:tc>
          <w:tcPr>
            <w:tcW w:w="4488" w:type="dxa"/>
            <w:tcBorders>
              <w:bottom w:val="thinThickSmallGap" w:sz="24" w:space="0" w:color="auto"/>
            </w:tcBorders>
          </w:tcPr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Коммунистический </w:t>
            </w:r>
            <w:proofErr w:type="spell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, 16а,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Куженер </w:t>
            </w:r>
            <w:proofErr w:type="spell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районысо</w:t>
            </w:r>
            <w:proofErr w:type="spell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Йÿледÿ</w:t>
            </w:r>
            <w:proofErr w:type="gram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 села,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Марий Эл Республик, 425567</w:t>
            </w:r>
          </w:p>
        </w:tc>
        <w:tc>
          <w:tcPr>
            <w:tcW w:w="240" w:type="dxa"/>
            <w:tcBorders>
              <w:bottom w:val="thinThickSmallGap" w:sz="24" w:space="0" w:color="auto"/>
            </w:tcBorders>
          </w:tcPr>
          <w:p w:rsidR="00D02782" w:rsidRPr="00A86190" w:rsidRDefault="00D02782" w:rsidP="007E5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59" w:type="dxa"/>
            <w:tcBorders>
              <w:bottom w:val="thinThickSmallGap" w:sz="24" w:space="0" w:color="auto"/>
            </w:tcBorders>
          </w:tcPr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425567, Республика Марий Эл,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Куженерский</w:t>
            </w:r>
            <w:proofErr w:type="spell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Юледур</w:t>
            </w:r>
            <w:proofErr w:type="spell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A86190">
              <w:rPr>
                <w:rFonts w:ascii="Times New Roman" w:hAnsi="Times New Roman" w:cs="Times New Roman"/>
                <w:sz w:val="20"/>
                <w:szCs w:val="20"/>
              </w:rPr>
              <w:t>, 16а</w:t>
            </w:r>
          </w:p>
          <w:p w:rsidR="00D02782" w:rsidRPr="00A86190" w:rsidRDefault="00D02782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2782" w:rsidRPr="00A86190" w:rsidTr="007E583C">
        <w:trPr>
          <w:cantSplit/>
        </w:trPr>
        <w:tc>
          <w:tcPr>
            <w:tcW w:w="9087" w:type="dxa"/>
            <w:gridSpan w:val="3"/>
            <w:tcBorders>
              <w:top w:val="thinThickSmallGap" w:sz="24" w:space="0" w:color="auto"/>
              <w:bottom w:val="nil"/>
            </w:tcBorders>
          </w:tcPr>
          <w:p w:rsidR="00D02782" w:rsidRPr="00A86190" w:rsidRDefault="00E91CCE" w:rsidP="007E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91CC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9" o:spid="_x0000_s1027" style="position:absolute;left:0;text-align:left;margin-left:444.1pt;margin-top:9.3pt;width:32.85pt;height:26.3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" stroked="f">
                  <v:textbox>
                    <w:txbxContent>
                      <w:p w:rsidR="00D02782" w:rsidRPr="00416DE9" w:rsidRDefault="00D02782" w:rsidP="00D02782"/>
                    </w:txbxContent>
                  </v:textbox>
                </v:rect>
              </w:pict>
            </w:r>
            <w:r w:rsidRPr="00E91CC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8" o:spid="_x0000_s1028" style="position:absolute;left:0;text-align:left;margin-left:-80.8pt;margin-top:7.75pt;width:51.6pt;height:22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" stroked="f">
                  <v:textbox>
                    <w:txbxContent>
                      <w:p w:rsidR="00D02782" w:rsidRDefault="00D02782" w:rsidP="00D0278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="00D02782">
              <w:rPr>
                <w:rFonts w:ascii="Times New Roman" w:hAnsi="Times New Roman" w:cs="Times New Roman"/>
                <w:sz w:val="18"/>
                <w:szCs w:val="20"/>
              </w:rPr>
              <w:t>тел.:8 (8-36</w:t>
            </w:r>
            <w:r w:rsidR="00D02782" w:rsidRPr="00A86190">
              <w:rPr>
                <w:rFonts w:ascii="Times New Roman" w:hAnsi="Times New Roman" w:cs="Times New Roman"/>
                <w:sz w:val="18"/>
                <w:szCs w:val="20"/>
              </w:rPr>
              <w:t>37)  9-32-48, ИНН/КПП/1205003460/120501001</w:t>
            </w:r>
          </w:p>
        </w:tc>
      </w:tr>
    </w:tbl>
    <w:p w:rsidR="00D02782" w:rsidRDefault="00D02782" w:rsidP="00D0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793" w:rsidRPr="00CD2A9A" w:rsidRDefault="00000793" w:rsidP="006C4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A9A">
        <w:rPr>
          <w:rFonts w:ascii="Times New Roman" w:hAnsi="Times New Roman" w:cs="Times New Roman"/>
          <w:sz w:val="28"/>
          <w:szCs w:val="28"/>
        </w:rPr>
        <w:t>Исх. №</w:t>
      </w:r>
      <w:r w:rsidR="00D02782">
        <w:rPr>
          <w:rFonts w:ascii="Times New Roman" w:hAnsi="Times New Roman" w:cs="Times New Roman"/>
          <w:sz w:val="28"/>
          <w:szCs w:val="28"/>
        </w:rPr>
        <w:t xml:space="preserve"> </w:t>
      </w:r>
      <w:r w:rsidR="009C75E9">
        <w:rPr>
          <w:rFonts w:ascii="Times New Roman" w:hAnsi="Times New Roman" w:cs="Times New Roman"/>
          <w:sz w:val="28"/>
          <w:szCs w:val="28"/>
        </w:rPr>
        <w:t>113</w:t>
      </w:r>
      <w:r w:rsidR="00D02782">
        <w:rPr>
          <w:rFonts w:ascii="Times New Roman" w:hAnsi="Times New Roman" w:cs="Times New Roman"/>
          <w:sz w:val="28"/>
          <w:szCs w:val="28"/>
        </w:rPr>
        <w:t xml:space="preserve">  от 17.04.2020г.</w:t>
      </w:r>
    </w:p>
    <w:p w:rsidR="00000793" w:rsidRPr="000D1813" w:rsidRDefault="00000793" w:rsidP="006C4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1813">
        <w:rPr>
          <w:rFonts w:ascii="Times New Roman" w:hAnsi="Times New Roman" w:cs="Times New Roman"/>
          <w:sz w:val="28"/>
          <w:szCs w:val="28"/>
        </w:rPr>
        <w:t>Министерство строительства,</w:t>
      </w:r>
    </w:p>
    <w:p w:rsidR="00000793" w:rsidRPr="000D1813" w:rsidRDefault="00000793" w:rsidP="006C4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1813">
        <w:rPr>
          <w:rFonts w:ascii="Times New Roman" w:hAnsi="Times New Roman" w:cs="Times New Roman"/>
          <w:sz w:val="28"/>
          <w:szCs w:val="28"/>
        </w:rPr>
        <w:t xml:space="preserve">архитектуры и жилищно-коммунального хозяйства </w:t>
      </w:r>
    </w:p>
    <w:p w:rsidR="00000793" w:rsidRDefault="00000793" w:rsidP="006C4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181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00793" w:rsidRPr="0064480A" w:rsidRDefault="00000793" w:rsidP="0064480A">
      <w:pPr>
        <w:pStyle w:val="2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000793" w:rsidRPr="006C42AC" w:rsidRDefault="00D02782" w:rsidP="002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Юледур</w:t>
      </w:r>
      <w:r w:rsidR="0000079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000793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000793" w:rsidRPr="006C42A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00793">
        <w:rPr>
          <w:rFonts w:ascii="Times New Roman" w:hAnsi="Times New Roman" w:cs="Times New Roman"/>
          <w:sz w:val="28"/>
          <w:szCs w:val="28"/>
        </w:rPr>
        <w:t>К</w:t>
      </w:r>
      <w:r w:rsidR="00000793" w:rsidRPr="006C42AC">
        <w:rPr>
          <w:rFonts w:ascii="Times New Roman" w:hAnsi="Times New Roman" w:cs="Times New Roman"/>
          <w:sz w:val="28"/>
          <w:szCs w:val="28"/>
        </w:rPr>
        <w:t>уженерского</w:t>
      </w:r>
      <w:proofErr w:type="spellEnd"/>
      <w:r w:rsidR="00000793" w:rsidRPr="006C42A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представляет в Ваш адрес информацию об исполнении Предписания об устранении выявленных нарушений законодательства о градостроительной деятельности от 2</w:t>
      </w:r>
      <w:r w:rsidR="00000793">
        <w:rPr>
          <w:rFonts w:ascii="Times New Roman" w:hAnsi="Times New Roman" w:cs="Times New Roman"/>
          <w:sz w:val="28"/>
          <w:szCs w:val="28"/>
        </w:rPr>
        <w:t>7</w:t>
      </w:r>
      <w:r w:rsidR="00000793" w:rsidRPr="006C42AC">
        <w:rPr>
          <w:rFonts w:ascii="Times New Roman" w:hAnsi="Times New Roman" w:cs="Times New Roman"/>
          <w:sz w:val="28"/>
          <w:szCs w:val="28"/>
        </w:rPr>
        <w:t>.0</w:t>
      </w:r>
      <w:r w:rsidR="00000793">
        <w:rPr>
          <w:rFonts w:ascii="Times New Roman" w:hAnsi="Times New Roman" w:cs="Times New Roman"/>
          <w:sz w:val="28"/>
          <w:szCs w:val="28"/>
        </w:rPr>
        <w:t>9</w:t>
      </w:r>
      <w:r w:rsidR="00000793" w:rsidRPr="006C42AC">
        <w:rPr>
          <w:rFonts w:ascii="Times New Roman" w:hAnsi="Times New Roman" w:cs="Times New Roman"/>
          <w:sz w:val="28"/>
          <w:szCs w:val="28"/>
        </w:rPr>
        <w:t>.2019, внесенного Министерством строительства, архитектуры и жилищно-коммунального хозяйства Республики Марий Эл:</w:t>
      </w:r>
    </w:p>
    <w:p w:rsidR="00000793" w:rsidRPr="00F16923" w:rsidRDefault="00541E81" w:rsidP="00541E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="00000793" w:rsidRPr="00F16923">
        <w:rPr>
          <w:rFonts w:ascii="Times New Roman" w:hAnsi="Times New Roman" w:cs="Times New Roman"/>
          <w:sz w:val="28"/>
          <w:szCs w:val="28"/>
        </w:rPr>
        <w:t>По пункту 1 акта проверки:</w:t>
      </w:r>
    </w:p>
    <w:p w:rsidR="00000793" w:rsidRPr="002540CF" w:rsidRDefault="00000793" w:rsidP="00EB69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9D">
        <w:rPr>
          <w:rFonts w:ascii="Times New Roman" w:hAnsi="Times New Roman" w:cs="Times New Roman"/>
          <w:sz w:val="28"/>
          <w:szCs w:val="28"/>
        </w:rPr>
        <w:t xml:space="preserve">- </w:t>
      </w:r>
      <w:r w:rsidRPr="006C42A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D02782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6C42A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42AC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6C42A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2AC">
        <w:rPr>
          <w:rFonts w:ascii="Times New Roman" w:hAnsi="Times New Roman" w:cs="Times New Roman"/>
          <w:sz w:val="28"/>
          <w:szCs w:val="28"/>
        </w:rPr>
        <w:t xml:space="preserve">в разделе «Градостроительство» актуальная информация 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по 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93" w:rsidRPr="00A62B9D" w:rsidRDefault="00000793" w:rsidP="00EB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9D">
        <w:rPr>
          <w:rFonts w:ascii="Times New Roman" w:hAnsi="Times New Roman" w:cs="Times New Roman"/>
          <w:sz w:val="28"/>
          <w:szCs w:val="28"/>
        </w:rPr>
        <w:t xml:space="preserve"> (</w:t>
      </w:r>
      <w:r w:rsidRPr="001401DB">
        <w:rPr>
          <w:rFonts w:ascii="Times New Roman" w:hAnsi="Times New Roman" w:cs="Times New Roman"/>
          <w:sz w:val="28"/>
          <w:szCs w:val="28"/>
        </w:rPr>
        <w:t>копии страниц сайта прилагаются</w:t>
      </w:r>
      <w:r w:rsidRPr="00A62B9D">
        <w:rPr>
          <w:rFonts w:ascii="Times New Roman" w:hAnsi="Times New Roman" w:cs="Times New Roman"/>
          <w:sz w:val="28"/>
          <w:szCs w:val="28"/>
        </w:rPr>
        <w:t>).</w:t>
      </w:r>
    </w:p>
    <w:p w:rsidR="00000793" w:rsidRPr="006C42AC" w:rsidRDefault="00000793" w:rsidP="002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 xml:space="preserve">2) </w:t>
      </w:r>
      <w:r w:rsidR="00541E81">
        <w:rPr>
          <w:rFonts w:ascii="Times New Roman" w:hAnsi="Times New Roman" w:cs="Times New Roman"/>
          <w:sz w:val="28"/>
          <w:szCs w:val="28"/>
        </w:rPr>
        <w:t xml:space="preserve"> </w:t>
      </w:r>
      <w:r w:rsidRPr="006C42AC">
        <w:rPr>
          <w:rFonts w:ascii="Times New Roman" w:hAnsi="Times New Roman" w:cs="Times New Roman"/>
          <w:sz w:val="28"/>
          <w:szCs w:val="28"/>
        </w:rPr>
        <w:t>По пункту 2 акта проверки:</w:t>
      </w:r>
    </w:p>
    <w:p w:rsidR="00000793" w:rsidRDefault="00000793" w:rsidP="005E3F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8B">
        <w:rPr>
          <w:rFonts w:ascii="Times New Roman" w:hAnsi="Times New Roman" w:cs="Times New Roman"/>
          <w:sz w:val="28"/>
          <w:szCs w:val="28"/>
        </w:rPr>
        <w:t xml:space="preserve">- в целях приведения генерального плана по составу и содержанию в соответствие с требованиями ст. 23 Градостроительного кодекса РФ </w:t>
      </w:r>
      <w:proofErr w:type="spellStart"/>
      <w:r w:rsidR="001A7881">
        <w:rPr>
          <w:rFonts w:ascii="Times New Roman" w:hAnsi="Times New Roman" w:cs="Times New Roman"/>
          <w:sz w:val="28"/>
          <w:szCs w:val="28"/>
        </w:rPr>
        <w:t>Юледур</w:t>
      </w:r>
      <w:r w:rsidRPr="00057E8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650F49">
        <w:rPr>
          <w:rFonts w:ascii="Times New Roman" w:hAnsi="Times New Roman" w:cs="Times New Roman"/>
          <w:sz w:val="28"/>
          <w:szCs w:val="28"/>
        </w:rPr>
        <w:t xml:space="preserve"> сельской администрацией приняты</w:t>
      </w:r>
      <w:r w:rsidRPr="00057E8B">
        <w:rPr>
          <w:rFonts w:ascii="Times New Roman" w:hAnsi="Times New Roman" w:cs="Times New Roman"/>
          <w:sz w:val="28"/>
          <w:szCs w:val="28"/>
        </w:rPr>
        <w:t xml:space="preserve"> постановление от 3</w:t>
      </w:r>
      <w:r w:rsidR="0038597F">
        <w:rPr>
          <w:rFonts w:ascii="Times New Roman" w:hAnsi="Times New Roman" w:cs="Times New Roman"/>
          <w:sz w:val="28"/>
          <w:szCs w:val="28"/>
        </w:rPr>
        <w:t>0</w:t>
      </w:r>
      <w:r w:rsidRPr="00057E8B">
        <w:rPr>
          <w:rFonts w:ascii="Times New Roman" w:hAnsi="Times New Roman" w:cs="Times New Roman"/>
          <w:sz w:val="28"/>
          <w:szCs w:val="28"/>
        </w:rPr>
        <w:t xml:space="preserve"> марта 2020 года № 1</w:t>
      </w:r>
      <w:r w:rsidR="0038597F">
        <w:rPr>
          <w:rFonts w:ascii="Times New Roman" w:hAnsi="Times New Roman" w:cs="Times New Roman"/>
          <w:sz w:val="28"/>
          <w:szCs w:val="28"/>
        </w:rPr>
        <w:t>7</w:t>
      </w:r>
      <w:r w:rsidRPr="00057E8B">
        <w:rPr>
          <w:rFonts w:ascii="Times New Roman" w:hAnsi="Times New Roman" w:cs="Times New Roman"/>
          <w:sz w:val="28"/>
          <w:szCs w:val="28"/>
        </w:rPr>
        <w:t xml:space="preserve"> «О принятии решения о подготовке проекта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057E8B">
        <w:rPr>
          <w:rFonts w:ascii="Times New Roman" w:hAnsi="Times New Roman" w:cs="Times New Roman"/>
          <w:sz w:val="28"/>
          <w:szCs w:val="28"/>
        </w:rPr>
        <w:t xml:space="preserve"> в Генеральный план </w:t>
      </w:r>
      <w:proofErr w:type="spellStart"/>
      <w:r w:rsidR="0038597F">
        <w:rPr>
          <w:rFonts w:ascii="Times New Roman" w:hAnsi="Times New Roman" w:cs="Times New Roman"/>
          <w:sz w:val="28"/>
          <w:szCs w:val="28"/>
        </w:rPr>
        <w:t>Юледур</w:t>
      </w:r>
      <w:r w:rsidRPr="00057E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7E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8B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057E8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5E3FF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FF0">
        <w:rPr>
          <w:rFonts w:ascii="Times New Roman" w:hAnsi="Times New Roman" w:cs="Times New Roman"/>
          <w:sz w:val="28"/>
          <w:szCs w:val="28"/>
        </w:rPr>
        <w:t xml:space="preserve">Порядок деятельности комиссии по подготовке проекта внесения изменений в Генеральный план </w:t>
      </w:r>
      <w:proofErr w:type="spellStart"/>
      <w:r w:rsidR="0038597F">
        <w:rPr>
          <w:rFonts w:ascii="Times New Roman" w:hAnsi="Times New Roman" w:cs="Times New Roman"/>
          <w:sz w:val="28"/>
          <w:szCs w:val="28"/>
        </w:rPr>
        <w:t>Юледурского</w:t>
      </w:r>
      <w:proofErr w:type="spellEnd"/>
      <w:r w:rsidRPr="005E3FF0">
        <w:rPr>
          <w:rStyle w:val="1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E3F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E3FF0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5E3FF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</w:t>
      </w:r>
      <w:r w:rsidR="0038597F">
        <w:rPr>
          <w:rFonts w:ascii="Times New Roman" w:hAnsi="Times New Roman" w:cs="Times New Roman"/>
          <w:sz w:val="28"/>
          <w:szCs w:val="28"/>
        </w:rPr>
        <w:t xml:space="preserve">», </w:t>
      </w:r>
      <w:r w:rsidR="00650F49">
        <w:rPr>
          <w:rFonts w:ascii="Times New Roman" w:hAnsi="Times New Roman" w:cs="Times New Roman"/>
          <w:sz w:val="28"/>
          <w:szCs w:val="28"/>
        </w:rPr>
        <w:t>постановление от 30 марта 2020 года №18 «О подготовке проекта внесения изменений, дополнений в Правила землепользования и застройки</w:t>
      </w:r>
      <w:r w:rsidR="00900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00A27">
        <w:rPr>
          <w:rFonts w:ascii="Times New Roman" w:hAnsi="Times New Roman" w:cs="Times New Roman"/>
          <w:sz w:val="28"/>
          <w:szCs w:val="28"/>
        </w:rPr>
        <w:t>Юледурское</w:t>
      </w:r>
      <w:proofErr w:type="spellEnd"/>
      <w:r w:rsidR="00900A27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proofErr w:type="spellStart"/>
      <w:r w:rsidR="0048306A" w:rsidRPr="00057E8B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48306A" w:rsidRPr="00057E8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48306A">
        <w:rPr>
          <w:rFonts w:ascii="Times New Roman" w:hAnsi="Times New Roman" w:cs="Times New Roman"/>
          <w:sz w:val="28"/>
          <w:szCs w:val="28"/>
        </w:rPr>
        <w:t xml:space="preserve"> , о составе и порядке деятельности комиссии по подготовке проекта внесения</w:t>
      </w:r>
      <w:r w:rsidR="00EA5D8D">
        <w:rPr>
          <w:rFonts w:ascii="Times New Roman" w:hAnsi="Times New Roman" w:cs="Times New Roman"/>
          <w:sz w:val="28"/>
          <w:szCs w:val="28"/>
        </w:rPr>
        <w:t xml:space="preserve"> изменений, дополнений в Правила </w:t>
      </w:r>
      <w:r w:rsidR="00EA5D8D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муниципального  образования «</w:t>
      </w:r>
      <w:proofErr w:type="spellStart"/>
      <w:r w:rsidR="00EA5D8D">
        <w:rPr>
          <w:rFonts w:ascii="Times New Roman" w:hAnsi="Times New Roman" w:cs="Times New Roman"/>
          <w:sz w:val="28"/>
          <w:szCs w:val="28"/>
        </w:rPr>
        <w:t>Юледурское</w:t>
      </w:r>
      <w:proofErr w:type="spellEnd"/>
      <w:r w:rsidR="00EA5D8D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 w:rsidR="0048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 на сайте админис</w:t>
      </w:r>
      <w:r w:rsidR="00D02782">
        <w:rPr>
          <w:rFonts w:ascii="Times New Roman" w:hAnsi="Times New Roman" w:cs="Times New Roman"/>
          <w:sz w:val="28"/>
          <w:szCs w:val="28"/>
        </w:rPr>
        <w:t xml:space="preserve">трации и опубликованы в </w:t>
      </w:r>
      <w:r w:rsidR="00EA5D8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02782">
        <w:rPr>
          <w:rFonts w:ascii="Times New Roman" w:hAnsi="Times New Roman" w:cs="Times New Roman"/>
          <w:sz w:val="28"/>
          <w:szCs w:val="28"/>
        </w:rPr>
        <w:t>газете «З</w:t>
      </w:r>
      <w:r>
        <w:rPr>
          <w:rFonts w:ascii="Times New Roman" w:hAnsi="Times New Roman" w:cs="Times New Roman"/>
          <w:sz w:val="28"/>
          <w:szCs w:val="28"/>
        </w:rPr>
        <w:t>аря</w:t>
      </w:r>
      <w:r w:rsidR="00D02782">
        <w:rPr>
          <w:rFonts w:ascii="Times New Roman" w:hAnsi="Times New Roman" w:cs="Times New Roman"/>
          <w:sz w:val="28"/>
          <w:szCs w:val="28"/>
        </w:rPr>
        <w:t>»</w:t>
      </w:r>
      <w:r w:rsidR="00EA5D8D">
        <w:rPr>
          <w:rFonts w:ascii="Times New Roman" w:hAnsi="Times New Roman" w:cs="Times New Roman"/>
          <w:sz w:val="28"/>
          <w:szCs w:val="28"/>
        </w:rPr>
        <w:t xml:space="preserve"> №13 (8576) от 03 апреля 2020г.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7881">
        <w:rPr>
          <w:rFonts w:ascii="Times New Roman" w:hAnsi="Times New Roman" w:cs="Times New Roman"/>
          <w:sz w:val="28"/>
          <w:szCs w:val="28"/>
        </w:rPr>
        <w:t>К</w:t>
      </w:r>
      <w:r w:rsidRPr="001401DB">
        <w:rPr>
          <w:rFonts w:ascii="Times New Roman" w:hAnsi="Times New Roman" w:cs="Times New Roman"/>
          <w:sz w:val="28"/>
          <w:szCs w:val="28"/>
        </w:rPr>
        <w:t>опи</w:t>
      </w:r>
      <w:r w:rsidR="00EA5D8D">
        <w:rPr>
          <w:rFonts w:ascii="Times New Roman" w:hAnsi="Times New Roman" w:cs="Times New Roman"/>
          <w:sz w:val="28"/>
          <w:szCs w:val="28"/>
        </w:rPr>
        <w:t>я</w:t>
      </w:r>
      <w:r w:rsidRPr="001401DB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793" w:rsidRPr="005E3FF0" w:rsidRDefault="00000793" w:rsidP="007704D6">
      <w:pPr>
        <w:pStyle w:val="a7"/>
        <w:jc w:val="both"/>
        <w:rPr>
          <w:rStyle w:val="10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договора по оказанию услуг по разработке проектной документации по внесению изменений в генеральный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D8D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требуются значительные финансовые средства. В связи с отсутствием в бюджете поселения на 2020 год достаточных финансовых средств </w:t>
      </w:r>
      <w:r w:rsidR="00EA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D8D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="0054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изыскивать средства из районного бюджета. </w:t>
      </w:r>
    </w:p>
    <w:p w:rsidR="00000793" w:rsidRPr="006C42AC" w:rsidRDefault="00000793" w:rsidP="0070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>3) По пункту 3 акта проверки:</w:t>
      </w:r>
    </w:p>
    <w:p w:rsidR="00000793" w:rsidRPr="00192B6E" w:rsidRDefault="00EA5D8D" w:rsidP="002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793" w:rsidRPr="000D1813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9C75E9">
        <w:rPr>
          <w:rFonts w:ascii="Times New Roman" w:hAnsi="Times New Roman" w:cs="Times New Roman"/>
          <w:sz w:val="28"/>
          <w:szCs w:val="28"/>
        </w:rPr>
        <w:t xml:space="preserve">размещено решение о внесении изменении в </w:t>
      </w:r>
      <w:r w:rsidR="00000793">
        <w:rPr>
          <w:rFonts w:ascii="Times New Roman" w:hAnsi="Times New Roman" w:cs="Times New Roman"/>
          <w:sz w:val="28"/>
          <w:szCs w:val="28"/>
        </w:rPr>
        <w:t xml:space="preserve"> </w:t>
      </w:r>
      <w:r w:rsidR="00000793" w:rsidRPr="000D1813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541E81">
        <w:rPr>
          <w:rFonts w:ascii="Times New Roman" w:hAnsi="Times New Roman" w:cs="Times New Roman"/>
          <w:sz w:val="28"/>
          <w:szCs w:val="28"/>
        </w:rPr>
        <w:t>Юледур</w:t>
      </w:r>
      <w:r w:rsidR="000007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00793" w:rsidRPr="000D181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41E81">
        <w:rPr>
          <w:rFonts w:ascii="Times New Roman" w:hAnsi="Times New Roman" w:cs="Times New Roman"/>
          <w:sz w:val="28"/>
          <w:szCs w:val="28"/>
        </w:rPr>
        <w:t xml:space="preserve">   </w:t>
      </w:r>
      <w:r w:rsidR="00000793" w:rsidRPr="000D1813">
        <w:rPr>
          <w:rFonts w:ascii="Times New Roman" w:hAnsi="Times New Roman" w:cs="Times New Roman"/>
          <w:sz w:val="28"/>
          <w:szCs w:val="28"/>
        </w:rPr>
        <w:t>(утвержденные решени</w:t>
      </w:r>
      <w:r w:rsidR="00000793">
        <w:rPr>
          <w:rFonts w:ascii="Times New Roman" w:hAnsi="Times New Roman" w:cs="Times New Roman"/>
          <w:sz w:val="28"/>
          <w:szCs w:val="28"/>
        </w:rPr>
        <w:t xml:space="preserve">ем Собрания депутатов от </w:t>
      </w:r>
      <w:r w:rsidR="009C75E9">
        <w:rPr>
          <w:rFonts w:ascii="Times New Roman" w:hAnsi="Times New Roman" w:cs="Times New Roman"/>
          <w:sz w:val="28"/>
          <w:szCs w:val="28"/>
        </w:rPr>
        <w:t>03</w:t>
      </w:r>
      <w:r w:rsidR="00000793" w:rsidRPr="000D1813">
        <w:rPr>
          <w:rFonts w:ascii="Times New Roman" w:hAnsi="Times New Roman" w:cs="Times New Roman"/>
          <w:sz w:val="28"/>
          <w:szCs w:val="28"/>
        </w:rPr>
        <w:t>.0</w:t>
      </w:r>
      <w:r w:rsidR="009C75E9">
        <w:rPr>
          <w:rFonts w:ascii="Times New Roman" w:hAnsi="Times New Roman" w:cs="Times New Roman"/>
          <w:sz w:val="28"/>
          <w:szCs w:val="28"/>
        </w:rPr>
        <w:t>8</w:t>
      </w:r>
      <w:r w:rsidR="00000793" w:rsidRPr="000D1813">
        <w:rPr>
          <w:rFonts w:ascii="Times New Roman" w:hAnsi="Times New Roman" w:cs="Times New Roman"/>
          <w:sz w:val="28"/>
          <w:szCs w:val="28"/>
        </w:rPr>
        <w:t>.201</w:t>
      </w:r>
      <w:r w:rsidR="00000793">
        <w:rPr>
          <w:rFonts w:ascii="Times New Roman" w:hAnsi="Times New Roman" w:cs="Times New Roman"/>
          <w:sz w:val="28"/>
          <w:szCs w:val="28"/>
        </w:rPr>
        <w:t>8</w:t>
      </w:r>
      <w:r w:rsidR="00000793" w:rsidRPr="000D1813">
        <w:rPr>
          <w:rFonts w:ascii="Times New Roman" w:hAnsi="Times New Roman" w:cs="Times New Roman"/>
          <w:sz w:val="28"/>
          <w:szCs w:val="28"/>
        </w:rPr>
        <w:t>г. №</w:t>
      </w:r>
      <w:r w:rsidR="009C75E9">
        <w:rPr>
          <w:rFonts w:ascii="Times New Roman" w:hAnsi="Times New Roman" w:cs="Times New Roman"/>
          <w:sz w:val="28"/>
          <w:szCs w:val="28"/>
        </w:rPr>
        <w:t>185</w:t>
      </w:r>
      <w:r w:rsidR="00000793" w:rsidRPr="000D1813">
        <w:rPr>
          <w:rFonts w:ascii="Times New Roman" w:hAnsi="Times New Roman" w:cs="Times New Roman"/>
          <w:sz w:val="28"/>
          <w:szCs w:val="28"/>
        </w:rPr>
        <w:t>)</w:t>
      </w:r>
      <w:r w:rsidR="00000793">
        <w:rPr>
          <w:rFonts w:ascii="Times New Roman" w:hAnsi="Times New Roman" w:cs="Times New Roman"/>
          <w:sz w:val="28"/>
          <w:szCs w:val="28"/>
        </w:rPr>
        <w:t xml:space="preserve"> </w:t>
      </w:r>
      <w:r w:rsidR="00000793" w:rsidRPr="0010570C">
        <w:rPr>
          <w:rFonts w:ascii="Times New Roman" w:hAnsi="Times New Roman" w:cs="Times New Roman"/>
          <w:sz w:val="28"/>
          <w:szCs w:val="28"/>
        </w:rPr>
        <w:t>(</w:t>
      </w:r>
      <w:r w:rsidR="00000793" w:rsidRPr="001401DB">
        <w:rPr>
          <w:rFonts w:ascii="Times New Roman" w:hAnsi="Times New Roman" w:cs="Times New Roman"/>
          <w:sz w:val="28"/>
          <w:szCs w:val="28"/>
        </w:rPr>
        <w:t>копия страницы сайта прилагается</w:t>
      </w:r>
      <w:r w:rsidR="00000793" w:rsidRPr="0010570C">
        <w:rPr>
          <w:rFonts w:ascii="Times New Roman" w:hAnsi="Times New Roman" w:cs="Times New Roman"/>
          <w:sz w:val="28"/>
          <w:szCs w:val="28"/>
        </w:rPr>
        <w:t>)</w:t>
      </w:r>
      <w:r w:rsidR="00000793" w:rsidRPr="000D1813">
        <w:rPr>
          <w:rFonts w:ascii="Times New Roman" w:hAnsi="Times New Roman" w:cs="Times New Roman"/>
          <w:sz w:val="28"/>
          <w:szCs w:val="28"/>
        </w:rPr>
        <w:t>;</w:t>
      </w:r>
      <w:r w:rsidR="00000793" w:rsidRPr="00B86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93" w:rsidRDefault="00000793" w:rsidP="002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13">
        <w:rPr>
          <w:rFonts w:ascii="Times New Roman" w:hAnsi="Times New Roman" w:cs="Times New Roman"/>
          <w:sz w:val="28"/>
          <w:szCs w:val="28"/>
        </w:rPr>
        <w:t xml:space="preserve">- </w:t>
      </w:r>
      <w:r w:rsidR="00E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утверждения внесения изменений и дополнений в генеральный план муниципального образования «</w:t>
      </w:r>
      <w:proofErr w:type="spellStart"/>
      <w:r w:rsidR="00541E81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  <w:proofErr w:type="spellStart"/>
      <w:r w:rsidR="00541E81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  будет заключен договор проектных работ по внесению изменений в Правила землепользования и застройки муниципального образования «</w:t>
      </w:r>
      <w:proofErr w:type="spellStart"/>
      <w:r w:rsidR="00541E81">
        <w:rPr>
          <w:rFonts w:ascii="Times New Roman" w:hAnsi="Times New Roman" w:cs="Times New Roman"/>
          <w:sz w:val="28"/>
          <w:szCs w:val="28"/>
        </w:rPr>
        <w:t>Юледур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Эл».</w:t>
      </w:r>
    </w:p>
    <w:p w:rsidR="00000793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Pr="006C42AC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>4) По пункту 4 акта проверки:</w:t>
      </w:r>
    </w:p>
    <w:p w:rsidR="00000793" w:rsidRPr="006C42AC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6C42A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42AC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порядок подготовки и утверждения документации по планировке территории</w:t>
      </w:r>
      <w:r w:rsidR="00165F75">
        <w:rPr>
          <w:rFonts w:ascii="Times New Roman" w:hAnsi="Times New Roman" w:cs="Times New Roman"/>
          <w:sz w:val="28"/>
          <w:szCs w:val="28"/>
        </w:rPr>
        <w:t xml:space="preserve"> (копия постановления от 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65F75">
        <w:rPr>
          <w:rFonts w:ascii="Times New Roman" w:hAnsi="Times New Roman" w:cs="Times New Roman"/>
          <w:sz w:val="28"/>
          <w:szCs w:val="28"/>
        </w:rPr>
        <w:t>4.2020 года №26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6C42AC">
        <w:rPr>
          <w:rFonts w:ascii="Times New Roman" w:hAnsi="Times New Roman" w:cs="Times New Roman"/>
          <w:sz w:val="28"/>
          <w:szCs w:val="28"/>
        </w:rPr>
        <w:t>;</w:t>
      </w:r>
    </w:p>
    <w:p w:rsidR="00000793" w:rsidRPr="006C42AC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>5) По пункту 5 акта проверки:</w:t>
      </w:r>
    </w:p>
    <w:p w:rsidR="00631C55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 xml:space="preserve">- </w:t>
      </w:r>
      <w:r w:rsidR="00631C55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градостроительных планов земельных участков оказывается Администрацией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муниципального района (копия решения Собрания депутатов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муниципального района от 18.12.2019г. №43 прилагается);</w:t>
      </w:r>
    </w:p>
    <w:p w:rsidR="00000793" w:rsidRPr="006C42AC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>6) По пункту 6 акта проверки:</w:t>
      </w:r>
    </w:p>
    <w:p w:rsidR="00000793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6C42A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акт,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порядок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Pr="006C42AC">
        <w:rPr>
          <w:rFonts w:ascii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hAnsi="Times New Roman" w:cs="Times New Roman"/>
          <w:sz w:val="28"/>
          <w:szCs w:val="28"/>
        </w:rPr>
        <w:t>ого строительства (копия пост</w:t>
      </w:r>
      <w:r w:rsidR="002B3C8A">
        <w:rPr>
          <w:rFonts w:ascii="Times New Roman" w:hAnsi="Times New Roman" w:cs="Times New Roman"/>
          <w:sz w:val="28"/>
          <w:szCs w:val="28"/>
        </w:rPr>
        <w:t>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3C8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3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 года №2</w:t>
      </w:r>
      <w:r w:rsidR="002B3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6C42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793" w:rsidRPr="004253B1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</w:t>
      </w:r>
      <w:r w:rsidRPr="006C42A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акт,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42A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4253B1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2B3C8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</w:t>
      </w:r>
      <w:r w:rsidRPr="004253B1">
        <w:rPr>
          <w:rFonts w:ascii="Times New Roman" w:hAnsi="Times New Roman" w:cs="Times New Roman"/>
          <w:sz w:val="28"/>
          <w:szCs w:val="28"/>
        </w:rPr>
        <w:t xml:space="preserve"> </w:t>
      </w:r>
      <w:r w:rsidR="002B3C8A">
        <w:rPr>
          <w:rFonts w:ascii="Times New Roman" w:hAnsi="Times New Roman" w:cs="Times New Roman"/>
          <w:sz w:val="28"/>
          <w:szCs w:val="28"/>
        </w:rPr>
        <w:t>строительства</w:t>
      </w:r>
      <w:r w:rsidRPr="004253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253B1">
        <w:rPr>
          <w:rFonts w:ascii="Times New Roman" w:hAnsi="Times New Roman" w:cs="Times New Roman"/>
          <w:sz w:val="28"/>
          <w:szCs w:val="28"/>
        </w:rPr>
        <w:t>пост</w:t>
      </w:r>
      <w:r w:rsidR="002B3C8A">
        <w:rPr>
          <w:rFonts w:ascii="Times New Roman" w:hAnsi="Times New Roman" w:cs="Times New Roman"/>
          <w:sz w:val="28"/>
          <w:szCs w:val="28"/>
        </w:rPr>
        <w:t>ановления</w:t>
      </w:r>
      <w:r w:rsidRPr="004253B1">
        <w:rPr>
          <w:rFonts w:ascii="Times New Roman" w:hAnsi="Times New Roman" w:cs="Times New Roman"/>
          <w:sz w:val="28"/>
          <w:szCs w:val="28"/>
        </w:rPr>
        <w:t xml:space="preserve"> от </w:t>
      </w:r>
      <w:r w:rsidR="002B3C8A">
        <w:rPr>
          <w:rFonts w:ascii="Times New Roman" w:hAnsi="Times New Roman" w:cs="Times New Roman"/>
          <w:sz w:val="28"/>
          <w:szCs w:val="28"/>
        </w:rPr>
        <w:t>16</w:t>
      </w:r>
      <w:r w:rsidRPr="004253B1">
        <w:rPr>
          <w:rFonts w:ascii="Times New Roman" w:hAnsi="Times New Roman" w:cs="Times New Roman"/>
          <w:sz w:val="28"/>
          <w:szCs w:val="28"/>
        </w:rPr>
        <w:t>.0</w:t>
      </w:r>
      <w:r w:rsidR="002B3C8A">
        <w:rPr>
          <w:rFonts w:ascii="Times New Roman" w:hAnsi="Times New Roman" w:cs="Times New Roman"/>
          <w:sz w:val="28"/>
          <w:szCs w:val="28"/>
        </w:rPr>
        <w:t>4</w:t>
      </w:r>
      <w:r w:rsidRPr="004253B1">
        <w:rPr>
          <w:rFonts w:ascii="Times New Roman" w:hAnsi="Times New Roman" w:cs="Times New Roman"/>
          <w:sz w:val="28"/>
          <w:szCs w:val="28"/>
        </w:rPr>
        <w:t>.2020 года №2</w:t>
      </w:r>
      <w:r w:rsidR="002B3C8A">
        <w:rPr>
          <w:rFonts w:ascii="Times New Roman" w:hAnsi="Times New Roman" w:cs="Times New Roman"/>
          <w:sz w:val="28"/>
          <w:szCs w:val="28"/>
        </w:rPr>
        <w:t>8</w:t>
      </w:r>
      <w:r w:rsidRPr="004253B1">
        <w:rPr>
          <w:rFonts w:ascii="Times New Roman" w:hAnsi="Times New Roman" w:cs="Times New Roman"/>
          <w:sz w:val="28"/>
          <w:szCs w:val="28"/>
        </w:rPr>
        <w:t xml:space="preserve"> прилагается); </w:t>
      </w:r>
    </w:p>
    <w:p w:rsidR="0083264D" w:rsidRDefault="000943DA" w:rsidP="00832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00793" w:rsidRPr="00B617F4">
        <w:rPr>
          <w:rFonts w:ascii="Times New Roman" w:hAnsi="Times New Roman" w:cs="Times New Roman"/>
          <w:sz w:val="28"/>
          <w:szCs w:val="28"/>
        </w:rPr>
        <w:t xml:space="preserve">- </w:t>
      </w:r>
      <w:r w:rsidR="002B3C8A" w:rsidRPr="00B617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3C8A" w:rsidRPr="00B617F4">
        <w:rPr>
          <w:rFonts w:ascii="Times New Roman" w:hAnsi="Times New Roman" w:cs="Times New Roman"/>
          <w:sz w:val="28"/>
          <w:szCs w:val="28"/>
        </w:rPr>
        <w:t xml:space="preserve">принят нормативный правовой акт, устанавливающий порядок предоставления </w:t>
      </w:r>
      <w:r w:rsidR="0083264D" w:rsidRPr="00B617F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83264D" w:rsidRPr="004253B1">
        <w:rPr>
          <w:rFonts w:ascii="Times New Roman" w:hAnsi="Times New Roman" w:cs="Times New Roman"/>
          <w:sz w:val="28"/>
          <w:szCs w:val="28"/>
        </w:rPr>
        <w:t>(</w:t>
      </w:r>
      <w:r w:rsidR="0083264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3264D" w:rsidRPr="004253B1">
        <w:rPr>
          <w:rFonts w:ascii="Times New Roman" w:hAnsi="Times New Roman" w:cs="Times New Roman"/>
          <w:sz w:val="28"/>
          <w:szCs w:val="28"/>
        </w:rPr>
        <w:t>пост</w:t>
      </w:r>
      <w:r w:rsidR="0083264D">
        <w:rPr>
          <w:rFonts w:ascii="Times New Roman" w:hAnsi="Times New Roman" w:cs="Times New Roman"/>
          <w:sz w:val="28"/>
          <w:szCs w:val="28"/>
        </w:rPr>
        <w:t>ановления</w:t>
      </w:r>
      <w:r w:rsidR="0083264D" w:rsidRPr="004253B1">
        <w:rPr>
          <w:rFonts w:ascii="Times New Roman" w:hAnsi="Times New Roman" w:cs="Times New Roman"/>
          <w:sz w:val="28"/>
          <w:szCs w:val="28"/>
        </w:rPr>
        <w:t xml:space="preserve"> от </w:t>
      </w:r>
      <w:r w:rsidR="0083264D">
        <w:rPr>
          <w:rFonts w:ascii="Times New Roman" w:hAnsi="Times New Roman" w:cs="Times New Roman"/>
          <w:sz w:val="28"/>
          <w:szCs w:val="28"/>
        </w:rPr>
        <w:t>16</w:t>
      </w:r>
      <w:r w:rsidR="0083264D" w:rsidRPr="004253B1">
        <w:rPr>
          <w:rFonts w:ascii="Times New Roman" w:hAnsi="Times New Roman" w:cs="Times New Roman"/>
          <w:sz w:val="28"/>
          <w:szCs w:val="28"/>
        </w:rPr>
        <w:t>.0</w:t>
      </w:r>
      <w:r w:rsidR="0083264D">
        <w:rPr>
          <w:rFonts w:ascii="Times New Roman" w:hAnsi="Times New Roman" w:cs="Times New Roman"/>
          <w:sz w:val="28"/>
          <w:szCs w:val="28"/>
        </w:rPr>
        <w:t>4</w:t>
      </w:r>
      <w:r w:rsidR="0083264D" w:rsidRPr="004253B1">
        <w:rPr>
          <w:rFonts w:ascii="Times New Roman" w:hAnsi="Times New Roman" w:cs="Times New Roman"/>
          <w:sz w:val="28"/>
          <w:szCs w:val="28"/>
        </w:rPr>
        <w:t>.2020 года №2</w:t>
      </w:r>
      <w:r w:rsidR="00B617F4">
        <w:rPr>
          <w:rFonts w:ascii="Times New Roman" w:hAnsi="Times New Roman" w:cs="Times New Roman"/>
          <w:sz w:val="28"/>
          <w:szCs w:val="28"/>
        </w:rPr>
        <w:t>7</w:t>
      </w:r>
      <w:r w:rsidR="0083264D" w:rsidRPr="004253B1">
        <w:rPr>
          <w:rFonts w:ascii="Times New Roman" w:hAnsi="Times New Roman" w:cs="Times New Roman"/>
          <w:sz w:val="28"/>
          <w:szCs w:val="28"/>
        </w:rPr>
        <w:t xml:space="preserve"> прилагается); </w:t>
      </w:r>
    </w:p>
    <w:p w:rsidR="00000793" w:rsidRPr="004253B1" w:rsidRDefault="00B617F4" w:rsidP="00425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- А</w:t>
      </w:r>
      <w:r w:rsidR="00000793" w:rsidRPr="004253B1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 регламент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 приведен в соответствие с действующим законодательс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твом. Принято постановление от 16</w:t>
      </w:r>
      <w:r w:rsidR="00000793" w:rsidRPr="004253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000793" w:rsidRPr="004253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00793" w:rsidRPr="004253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 w:rsidR="00000793" w:rsidRPr="00372A00">
        <w:rPr>
          <w:rFonts w:ascii="Times New Roman" w:hAnsi="Times New Roman" w:cs="Times New Roman"/>
          <w:sz w:val="28"/>
          <w:szCs w:val="28"/>
        </w:rPr>
        <w:t xml:space="preserve"> </w:t>
      </w:r>
      <w:r w:rsidR="00000793">
        <w:rPr>
          <w:rFonts w:ascii="Times New Roman" w:hAnsi="Times New Roman" w:cs="Times New Roman"/>
          <w:sz w:val="28"/>
          <w:szCs w:val="28"/>
        </w:rPr>
        <w:t>(</w:t>
      </w:r>
      <w:r w:rsidR="00000793" w:rsidRPr="00372A00">
        <w:rPr>
          <w:rFonts w:ascii="Times New Roman" w:hAnsi="Times New Roman" w:cs="Times New Roman"/>
          <w:b w:val="0"/>
          <w:bCs w:val="0"/>
          <w:sz w:val="28"/>
          <w:szCs w:val="28"/>
        </w:rPr>
        <w:t>копия</w:t>
      </w:r>
      <w:r w:rsidR="00000793">
        <w:rPr>
          <w:rFonts w:ascii="Times New Roman" w:hAnsi="Times New Roman" w:cs="Times New Roman"/>
          <w:sz w:val="28"/>
          <w:szCs w:val="28"/>
        </w:rPr>
        <w:t xml:space="preserve"> </w:t>
      </w:r>
      <w:r w:rsidR="00000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0793" w:rsidRPr="004253B1">
        <w:rPr>
          <w:rFonts w:ascii="Times New Roman" w:hAnsi="Times New Roman" w:cs="Times New Roman"/>
          <w:b w:val="0"/>
          <w:bCs w:val="0"/>
          <w:sz w:val="28"/>
          <w:szCs w:val="28"/>
        </w:rPr>
        <w:t>прилагается);</w:t>
      </w:r>
    </w:p>
    <w:p w:rsidR="00000793" w:rsidRPr="006C42AC" w:rsidRDefault="00000793" w:rsidP="004253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Pr="002540CF" w:rsidRDefault="00B617F4" w:rsidP="00425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Юледур</w:t>
      </w:r>
      <w:r w:rsidR="0000079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000793">
        <w:rPr>
          <w:rFonts w:ascii="Times New Roman" w:hAnsi="Times New Roman" w:cs="Times New Roman"/>
          <w:sz w:val="28"/>
          <w:szCs w:val="28"/>
        </w:rPr>
        <w:t xml:space="preserve"> сельская администрация просит Вас продлить срок</w:t>
      </w:r>
      <w:r w:rsidR="00000793" w:rsidRPr="004E60A4">
        <w:rPr>
          <w:rFonts w:ascii="Times New Roman" w:hAnsi="Times New Roman" w:cs="Times New Roman"/>
          <w:sz w:val="28"/>
          <w:szCs w:val="28"/>
        </w:rPr>
        <w:t xml:space="preserve"> исполнения предписания об устранении </w:t>
      </w:r>
      <w:r w:rsidR="00000793">
        <w:rPr>
          <w:rFonts w:ascii="Times New Roman" w:hAnsi="Times New Roman" w:cs="Times New Roman"/>
          <w:sz w:val="28"/>
          <w:szCs w:val="28"/>
        </w:rPr>
        <w:t xml:space="preserve">выявленных нарушений законодательства о градостроительной деятельности от 27 сентября 2019г.  до </w:t>
      </w:r>
      <w:r w:rsidR="00E62ADB">
        <w:rPr>
          <w:rFonts w:ascii="Times New Roman" w:hAnsi="Times New Roman" w:cs="Times New Roman"/>
          <w:sz w:val="28"/>
          <w:szCs w:val="28"/>
        </w:rPr>
        <w:t xml:space="preserve"> 2021</w:t>
      </w:r>
      <w:r w:rsidR="000007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0793" w:rsidRPr="00A62B9D" w:rsidRDefault="00000793" w:rsidP="00270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93" w:rsidRPr="002540CF" w:rsidRDefault="00000793" w:rsidP="002705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Pr="00CD2A9A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41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="00541E81">
        <w:rPr>
          <w:rFonts w:ascii="Times New Roman" w:hAnsi="Times New Roman" w:cs="Times New Roman"/>
          <w:sz w:val="28"/>
          <w:szCs w:val="28"/>
        </w:rPr>
        <w:t>Юледурск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93" w:rsidRDefault="00541E81" w:rsidP="00541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93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Т.Н.Чиркова</w:t>
      </w:r>
      <w:proofErr w:type="spellEnd"/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E81" w:rsidRDefault="00541E81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93" w:rsidRPr="000D1813" w:rsidRDefault="00000793" w:rsidP="00885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E8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57E8B">
        <w:rPr>
          <w:rFonts w:ascii="Times New Roman" w:hAnsi="Times New Roman" w:cs="Times New Roman"/>
          <w:sz w:val="28"/>
          <w:szCs w:val="28"/>
        </w:rPr>
        <w:t xml:space="preserve"> «ПСК Вектор» заключен договор проектных работ по внесению</w:t>
      </w:r>
      <w:r w:rsidRPr="00084EBF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«</w:t>
      </w:r>
      <w:proofErr w:type="spellStart"/>
      <w:r w:rsidRPr="00084EBF">
        <w:rPr>
          <w:rFonts w:ascii="Times New Roman" w:hAnsi="Times New Roman" w:cs="Times New Roman"/>
          <w:sz w:val="28"/>
          <w:szCs w:val="28"/>
        </w:rPr>
        <w:t>Русско-Шойское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84EBF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от 15 октября 2019г. № К 1/19;</w:t>
      </w:r>
    </w:p>
    <w:p w:rsidR="00000793" w:rsidRDefault="00000793">
      <w:pPr>
        <w:rPr>
          <w:rFonts w:ascii="Times New Roman" w:hAnsi="Times New Roman" w:cs="Times New Roman"/>
          <w:sz w:val="28"/>
          <w:szCs w:val="28"/>
        </w:rPr>
      </w:pPr>
    </w:p>
    <w:p w:rsidR="00000793" w:rsidRPr="000D1813" w:rsidRDefault="00000793" w:rsidP="00057E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проектны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EB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EBF">
        <w:rPr>
          <w:rFonts w:ascii="Times New Roman" w:hAnsi="Times New Roman" w:cs="Times New Roman"/>
          <w:sz w:val="28"/>
          <w:szCs w:val="28"/>
        </w:rPr>
        <w:t xml:space="preserve"> по внесению изменений в генеральный план муниципального образования «</w:t>
      </w:r>
      <w:proofErr w:type="spellStart"/>
      <w:r w:rsidRPr="00084EBF">
        <w:rPr>
          <w:rFonts w:ascii="Times New Roman" w:hAnsi="Times New Roman" w:cs="Times New Roman"/>
          <w:sz w:val="28"/>
          <w:szCs w:val="28"/>
        </w:rPr>
        <w:t>Русско-Шойское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84EBF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продолжаются, разработаны материалы по обоснованию генерального плана в виде карт, а также графические материалы (карты)  с соответствующими наименованиями и содержанием, предусмотренными пунктами 2-4 части 3 статьи 23 Градостроительного кодекса Российской Федерации. В настоящее время ведется работа по приведению в соответствие по составу и содержанию требованиям статьи 23 Градостроительного кодекса Российской Федерации текстовой части Генерального плана (</w:t>
      </w:r>
      <w:r w:rsidRPr="00372CDC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CDC">
        <w:rPr>
          <w:rFonts w:ascii="Times New Roman" w:hAnsi="Times New Roman" w:cs="Times New Roman"/>
          <w:sz w:val="28"/>
          <w:szCs w:val="28"/>
        </w:rPr>
        <w:t>Материалы по обоснованию в текстовой форме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  <w:sectPr w:rsidR="00000793" w:rsidSect="00EB695A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9C75E9" w:rsidP="00563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C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10in;height:405pt;visibility:visible">
            <v:imagedata r:id="rId5" o:title=""/>
          </v:shape>
        </w:pict>
      </w: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93" w:rsidRDefault="00000793" w:rsidP="00563404">
      <w:pPr>
        <w:pStyle w:val="a3"/>
        <w:rPr>
          <w:rFonts w:ascii="Times New Roman" w:hAnsi="Times New Roman" w:cs="Times New Roman"/>
          <w:sz w:val="28"/>
          <w:szCs w:val="28"/>
        </w:rPr>
        <w:sectPr w:rsidR="00000793" w:rsidSect="00A62B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793" w:rsidRPr="00563404" w:rsidRDefault="00000793" w:rsidP="005634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793" w:rsidRPr="00563404" w:rsidSect="00E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AA5"/>
    <w:multiLevelType w:val="hybridMultilevel"/>
    <w:tmpl w:val="5620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CEC"/>
    <w:multiLevelType w:val="hybridMultilevel"/>
    <w:tmpl w:val="3B1E3694"/>
    <w:lvl w:ilvl="0" w:tplc="6798A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404"/>
    <w:rsid w:val="00000793"/>
    <w:rsid w:val="000021ED"/>
    <w:rsid w:val="00055B51"/>
    <w:rsid w:val="00057E8B"/>
    <w:rsid w:val="00084EBF"/>
    <w:rsid w:val="00087F72"/>
    <w:rsid w:val="000943DA"/>
    <w:rsid w:val="000B2571"/>
    <w:rsid w:val="000D1813"/>
    <w:rsid w:val="0010285D"/>
    <w:rsid w:val="0010570C"/>
    <w:rsid w:val="001401DB"/>
    <w:rsid w:val="00165F75"/>
    <w:rsid w:val="00172023"/>
    <w:rsid w:val="00192B6E"/>
    <w:rsid w:val="001A135B"/>
    <w:rsid w:val="001A50BE"/>
    <w:rsid w:val="001A7881"/>
    <w:rsid w:val="001C5065"/>
    <w:rsid w:val="001C51DB"/>
    <w:rsid w:val="001C66D1"/>
    <w:rsid w:val="001D769A"/>
    <w:rsid w:val="001E2518"/>
    <w:rsid w:val="002540CF"/>
    <w:rsid w:val="00260A05"/>
    <w:rsid w:val="002705C6"/>
    <w:rsid w:val="002B3C8A"/>
    <w:rsid w:val="002F02DE"/>
    <w:rsid w:val="0032097F"/>
    <w:rsid w:val="003604BC"/>
    <w:rsid w:val="00372A00"/>
    <w:rsid w:val="00372CDC"/>
    <w:rsid w:val="0038597F"/>
    <w:rsid w:val="003A03AA"/>
    <w:rsid w:val="003E33DC"/>
    <w:rsid w:val="003E5D12"/>
    <w:rsid w:val="003F026B"/>
    <w:rsid w:val="004253B1"/>
    <w:rsid w:val="004706FC"/>
    <w:rsid w:val="0048306A"/>
    <w:rsid w:val="00492CC5"/>
    <w:rsid w:val="004C46AC"/>
    <w:rsid w:val="004D0A03"/>
    <w:rsid w:val="004E5CE6"/>
    <w:rsid w:val="004E60A4"/>
    <w:rsid w:val="004F5AAB"/>
    <w:rsid w:val="0051747B"/>
    <w:rsid w:val="005248CE"/>
    <w:rsid w:val="00527AAF"/>
    <w:rsid w:val="00541E81"/>
    <w:rsid w:val="0054337B"/>
    <w:rsid w:val="00563404"/>
    <w:rsid w:val="005B2F8E"/>
    <w:rsid w:val="005E3FF0"/>
    <w:rsid w:val="00631C55"/>
    <w:rsid w:val="0064480A"/>
    <w:rsid w:val="00650F49"/>
    <w:rsid w:val="00653362"/>
    <w:rsid w:val="00681FF2"/>
    <w:rsid w:val="006915CB"/>
    <w:rsid w:val="0069454C"/>
    <w:rsid w:val="00694B4B"/>
    <w:rsid w:val="006B0E55"/>
    <w:rsid w:val="006C3923"/>
    <w:rsid w:val="006C42AC"/>
    <w:rsid w:val="006C799A"/>
    <w:rsid w:val="006F1C98"/>
    <w:rsid w:val="006F39D1"/>
    <w:rsid w:val="00705E8B"/>
    <w:rsid w:val="00730A9F"/>
    <w:rsid w:val="00732313"/>
    <w:rsid w:val="00754E09"/>
    <w:rsid w:val="007704D6"/>
    <w:rsid w:val="007729B6"/>
    <w:rsid w:val="00780A13"/>
    <w:rsid w:val="00792F3C"/>
    <w:rsid w:val="007D46C2"/>
    <w:rsid w:val="0083264D"/>
    <w:rsid w:val="0088553B"/>
    <w:rsid w:val="00886ACC"/>
    <w:rsid w:val="008A25E2"/>
    <w:rsid w:val="008B2D46"/>
    <w:rsid w:val="008B6342"/>
    <w:rsid w:val="008F3221"/>
    <w:rsid w:val="008F5475"/>
    <w:rsid w:val="00900A27"/>
    <w:rsid w:val="0095052D"/>
    <w:rsid w:val="0095695F"/>
    <w:rsid w:val="00974BDE"/>
    <w:rsid w:val="009C75E9"/>
    <w:rsid w:val="009F492C"/>
    <w:rsid w:val="00A265A5"/>
    <w:rsid w:val="00A26E0B"/>
    <w:rsid w:val="00A60F8C"/>
    <w:rsid w:val="00A62B9D"/>
    <w:rsid w:val="00A85888"/>
    <w:rsid w:val="00AB020D"/>
    <w:rsid w:val="00B34E99"/>
    <w:rsid w:val="00B617F4"/>
    <w:rsid w:val="00B654E2"/>
    <w:rsid w:val="00B86F46"/>
    <w:rsid w:val="00B9498C"/>
    <w:rsid w:val="00BA050F"/>
    <w:rsid w:val="00BB6FDD"/>
    <w:rsid w:val="00BC2C57"/>
    <w:rsid w:val="00BC51C5"/>
    <w:rsid w:val="00BC5F9A"/>
    <w:rsid w:val="00C152FE"/>
    <w:rsid w:val="00CB59BE"/>
    <w:rsid w:val="00CD2A9A"/>
    <w:rsid w:val="00CD316C"/>
    <w:rsid w:val="00CF514E"/>
    <w:rsid w:val="00D02782"/>
    <w:rsid w:val="00D21B46"/>
    <w:rsid w:val="00D2371C"/>
    <w:rsid w:val="00D5634C"/>
    <w:rsid w:val="00DC7DD4"/>
    <w:rsid w:val="00DD5073"/>
    <w:rsid w:val="00DE7B86"/>
    <w:rsid w:val="00E131FC"/>
    <w:rsid w:val="00E312D9"/>
    <w:rsid w:val="00E5690A"/>
    <w:rsid w:val="00E61650"/>
    <w:rsid w:val="00E62ADB"/>
    <w:rsid w:val="00E7085A"/>
    <w:rsid w:val="00E82464"/>
    <w:rsid w:val="00E86869"/>
    <w:rsid w:val="00E87B7F"/>
    <w:rsid w:val="00E91CCE"/>
    <w:rsid w:val="00E928CD"/>
    <w:rsid w:val="00EA5D8D"/>
    <w:rsid w:val="00EB695A"/>
    <w:rsid w:val="00EE29A6"/>
    <w:rsid w:val="00F01FA0"/>
    <w:rsid w:val="00F12304"/>
    <w:rsid w:val="00F16923"/>
    <w:rsid w:val="00FA0013"/>
    <w:rsid w:val="00FB05D5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404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563404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6340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63404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563404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4D0A03"/>
    <w:rPr>
      <w:rFonts w:cs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F169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16923"/>
  </w:style>
  <w:style w:type="paragraph" w:styleId="a9">
    <w:name w:val="List Paragraph"/>
    <w:basedOn w:val="a"/>
    <w:uiPriority w:val="99"/>
    <w:qFormat/>
    <w:rsid w:val="00F16923"/>
    <w:pPr>
      <w:ind w:left="720"/>
    </w:pPr>
  </w:style>
  <w:style w:type="character" w:styleId="aa">
    <w:name w:val="Hyperlink"/>
    <w:basedOn w:val="a0"/>
    <w:uiPriority w:val="99"/>
    <w:rsid w:val="0069454C"/>
    <w:rPr>
      <w:color w:val="0000FF"/>
      <w:u w:val="single"/>
    </w:rPr>
  </w:style>
  <w:style w:type="paragraph" w:customStyle="1" w:styleId="Standarduser">
    <w:name w:val="Standard (user)"/>
    <w:uiPriority w:val="99"/>
    <w:rsid w:val="007D46C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7D46C2"/>
    <w:pPr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rsid w:val="00A6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2B9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EB695A"/>
    <w:pPr>
      <w:spacing w:after="0" w:line="240" w:lineRule="auto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uiPriority w:val="99"/>
    <w:rsid w:val="00EB695A"/>
    <w:pPr>
      <w:suppressAutoHyphens/>
      <w:spacing w:after="0" w:line="240" w:lineRule="auto"/>
      <w:jc w:val="center"/>
    </w:pPr>
    <w:rPr>
      <w:b/>
      <w:bCs/>
      <w:sz w:val="26"/>
      <w:szCs w:val="26"/>
      <w:lang w:eastAsia="ar-SA"/>
    </w:rPr>
  </w:style>
  <w:style w:type="character" w:customStyle="1" w:styleId="1">
    <w:name w:val="Знак Знак1"/>
    <w:basedOn w:val="a0"/>
    <w:uiPriority w:val="99"/>
    <w:rsid w:val="00EB695A"/>
    <w:rPr>
      <w:sz w:val="24"/>
      <w:szCs w:val="24"/>
      <w:lang w:val="ru-RU" w:eastAsia="ar-SA" w:bidi="ar-SA"/>
    </w:rPr>
  </w:style>
  <w:style w:type="character" w:customStyle="1" w:styleId="10">
    <w:name w:val="Слабое выделение1"/>
    <w:basedOn w:val="a0"/>
    <w:uiPriority w:val="99"/>
    <w:rsid w:val="005E3FF0"/>
    <w:rPr>
      <w:i/>
      <w:iCs/>
      <w:color w:val="808080"/>
    </w:rPr>
  </w:style>
  <w:style w:type="paragraph" w:customStyle="1" w:styleId="ConsPlusTitle">
    <w:name w:val="ConsPlusTitle"/>
    <w:uiPriority w:val="99"/>
    <w:rsid w:val="004253B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e">
    <w:name w:val="Знак Знак Знак Знак"/>
    <w:basedOn w:val="a"/>
    <w:uiPriority w:val="99"/>
    <w:rsid w:val="002F02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76F0AC2B93D4CB04B0A0EF7070C47" ma:contentTypeVersion="2" ma:contentTypeDescription="Создание документа." ma:contentTypeScope="" ma:versionID="b74ec89fd27f2a7c727a154573d9b75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48660a-8f2c-48fe-b601-fb50c3329a7c" targetNamespace="http://schemas.microsoft.com/office/2006/metadata/properties" ma:root="true" ma:fieldsID="7b37ce6b110356506265891a4d84b391" ns2:_="" ns3:_="" ns4:_="">
    <xsd:import namespace="57504d04-691e-4fc4-8f09-4f19fdbe90f6"/>
    <xsd:import namespace="6d7c22ec-c6a4-4777-88aa-bc3c76ac660e"/>
    <xsd:import namespace="1e48660a-8f2c-48fe-b601-fb50c3329a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660a-8f2c-48fe-b601-fb50c3329a7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Предписания об устранении выявленных нарушений </_x041e__x043f__x0438__x0441__x0430__x043d__x0438__x0435_>
    <_x0413__x043e__x0434_ xmlns="1e48660a-8f2c-48fe-b601-fb50c3329a7c">2020 год</_x0413__x043e__x0434_>
    <_dlc_DocId xmlns="57504d04-691e-4fc4-8f09-4f19fdbe90f6">XXJ7TYMEEKJ2-1179-10</_dlc_DocId>
    <_dlc_DocIdUrl xmlns="57504d04-691e-4fc4-8f09-4f19fdbe90f6">
      <Url>https://vip.gov.mari.ru/kuzhener/adm_usp/_layouts/DocIdRedir.aspx?ID=XXJ7TYMEEKJ2-1179-10</Url>
      <Description>XXJ7TYMEEKJ2-1179-10</Description>
    </_dlc_DocIdUrl>
  </documentManagement>
</p:properties>
</file>

<file path=customXml/itemProps1.xml><?xml version="1.0" encoding="utf-8"?>
<ds:datastoreItem xmlns:ds="http://schemas.openxmlformats.org/officeDocument/2006/customXml" ds:itemID="{32E80DD1-133A-406B-B1B3-550C4EF52446}"/>
</file>

<file path=customXml/itemProps2.xml><?xml version="1.0" encoding="utf-8"?>
<ds:datastoreItem xmlns:ds="http://schemas.openxmlformats.org/officeDocument/2006/customXml" ds:itemID="{FF6654BB-ABFF-40AC-889A-5D1EFE02467F}"/>
</file>

<file path=customXml/itemProps3.xml><?xml version="1.0" encoding="utf-8"?>
<ds:datastoreItem xmlns:ds="http://schemas.openxmlformats.org/officeDocument/2006/customXml" ds:itemID="{5B49F846-C54C-4A1F-9E18-544FA92AF6D6}"/>
</file>

<file path=customXml/itemProps4.xml><?xml version="1.0" encoding="utf-8"?>
<ds:datastoreItem xmlns:ds="http://schemas.openxmlformats.org/officeDocument/2006/customXml" ds:itemID="{31BA83B8-2FD6-4998-AD53-F1DF80B57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Шорсолинское сельское поселение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 113  от 17.04.2020г. в Министерство строительства, архитектуры и жилищно-коммунального хозяйства Республики Марий Эл</dc:title>
  <dc:subject/>
  <dc:creator>Администратор</dc:creator>
  <cp:keywords/>
  <dc:description/>
  <cp:lastModifiedBy>Татьяна</cp:lastModifiedBy>
  <cp:revision>40</cp:revision>
  <cp:lastPrinted>2020-04-23T11:32:00Z</cp:lastPrinted>
  <dcterms:created xsi:type="dcterms:W3CDTF">2019-12-22T13:13:00Z</dcterms:created>
  <dcterms:modified xsi:type="dcterms:W3CDTF">2020-04-23T11:34:00Z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0x0101007AD76F0AC2B93D4CB04B0A0EF7070C47</vt:lpwstr>
  </property>
  <property fmtid="{D5CDD505-2E9C-101B-9397-08002B2CF9AE}" pid="3" name="_dlc_DocIdItemGuid">
    <vt:lpwstr>89876fbe-277d-47f0-ad9d-37d114222619</vt:lpwstr>
  </property>
</Properties>
</file>